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432E1142"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 xml:space="preserve">obchodního centra </w:t>
      </w:r>
      <w:r w:rsidR="00DA1B81">
        <w:rPr>
          <w:rFonts w:cstheme="minorHAnsi"/>
          <w:b/>
          <w:bCs/>
          <w:sz w:val="18"/>
          <w:szCs w:val="18"/>
        </w:rPr>
        <w:t xml:space="preserve">Centrum </w:t>
      </w:r>
      <w:r w:rsidR="00713701" w:rsidRPr="00EF04B7">
        <w:rPr>
          <w:rFonts w:cstheme="minorHAnsi"/>
          <w:b/>
          <w:bCs/>
          <w:sz w:val="18"/>
          <w:szCs w:val="18"/>
        </w:rPr>
        <w:t>Krakov</w:t>
      </w:r>
    </w:p>
    <w:p w14:paraId="0DFE0437" w14:textId="41716241"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w:t>
      </w:r>
      <w:r w:rsidR="00E65FA7">
        <w:rPr>
          <w:rFonts w:cstheme="minorHAnsi"/>
          <w:b/>
          <w:bCs/>
          <w:sz w:val="18"/>
          <w:szCs w:val="18"/>
        </w:rPr>
        <w:t xml:space="preserve">o </w:t>
      </w:r>
      <w:r w:rsidR="00FF69BA">
        <w:rPr>
          <w:rFonts w:cstheme="minorHAnsi"/>
          <w:b/>
          <w:bCs/>
          <w:sz w:val="18"/>
          <w:szCs w:val="18"/>
        </w:rPr>
        <w:t>TESCOMA Stolní mixér PRESIDENT 1,8l</w:t>
      </w:r>
      <w:r w:rsidRPr="00EF04B7">
        <w:rPr>
          <w:rFonts w:cstheme="minorHAnsi"/>
          <w:sz w:val="18"/>
          <w:szCs w:val="18"/>
        </w:rPr>
        <w:t>“</w:t>
      </w:r>
    </w:p>
    <w:p w14:paraId="5711ABE3" w14:textId="57F12BB5"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w:t>
      </w:r>
      <w:r w:rsidR="00AB15B9">
        <w:rPr>
          <w:rFonts w:asciiTheme="minorHAnsi" w:hAnsiTheme="minorHAnsi" w:cstheme="minorHAnsi"/>
          <w:sz w:val="18"/>
          <w:szCs w:val="18"/>
        </w:rPr>
        <w:t>S</w:t>
      </w:r>
      <w:r w:rsidR="00C0659B" w:rsidRPr="00EF04B7">
        <w:rPr>
          <w:rFonts w:asciiTheme="minorHAnsi" w:hAnsiTheme="minorHAnsi" w:cstheme="minorHAnsi"/>
          <w:sz w:val="18"/>
          <w:szCs w:val="18"/>
        </w:rPr>
        <w:t xml:space="preserve">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2521884A" w:rsidR="0030412F" w:rsidRPr="00FF69BA" w:rsidRDefault="00C0659B" w:rsidP="00FF69BA">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DC5898">
        <w:rPr>
          <w:rFonts w:asciiTheme="minorHAnsi" w:hAnsiTheme="minorHAnsi" w:cstheme="minorHAnsi"/>
          <w:sz w:val="18"/>
          <w:szCs w:val="18"/>
        </w:rPr>
        <w:t>o</w:t>
      </w:r>
      <w:r w:rsidRPr="00EF04B7">
        <w:rPr>
          <w:rFonts w:asciiTheme="minorHAnsi" w:hAnsiTheme="minorHAnsi" w:cstheme="minorHAnsi"/>
          <w:sz w:val="18"/>
          <w:szCs w:val="18"/>
        </w:rPr>
        <w:t xml:space="preserve">d </w:t>
      </w:r>
      <w:r w:rsidR="00FF69BA">
        <w:rPr>
          <w:rFonts w:asciiTheme="minorHAnsi" w:hAnsiTheme="minorHAnsi" w:cstheme="minorHAnsi"/>
          <w:sz w:val="18"/>
          <w:szCs w:val="18"/>
        </w:rPr>
        <w:t>5. 3</w:t>
      </w:r>
      <w:r w:rsidRPr="00EF04B7">
        <w:rPr>
          <w:rFonts w:asciiTheme="minorHAnsi" w:hAnsiTheme="minorHAnsi" w:cstheme="minorHAnsi"/>
          <w:sz w:val="18"/>
          <w:szCs w:val="18"/>
        </w:rPr>
        <w:t>. 202</w:t>
      </w:r>
      <w:r w:rsidR="00FF69BA">
        <w:rPr>
          <w:rFonts w:asciiTheme="minorHAnsi" w:hAnsiTheme="minorHAnsi" w:cstheme="minorHAnsi"/>
          <w:sz w:val="18"/>
          <w:szCs w:val="18"/>
        </w:rPr>
        <w:t xml:space="preserve">4 </w:t>
      </w:r>
      <w:r w:rsidRPr="00FF69BA">
        <w:rPr>
          <w:rFonts w:cstheme="minorHAnsi"/>
          <w:sz w:val="18"/>
          <w:szCs w:val="18"/>
        </w:rPr>
        <w:t xml:space="preserve">do </w:t>
      </w:r>
      <w:r w:rsidR="00C63988" w:rsidRPr="00FF69BA">
        <w:rPr>
          <w:rFonts w:cstheme="minorHAnsi"/>
          <w:sz w:val="18"/>
          <w:szCs w:val="18"/>
        </w:rPr>
        <w:t>30</w:t>
      </w:r>
      <w:r w:rsidR="00DE5A90" w:rsidRPr="00FF69BA">
        <w:rPr>
          <w:rFonts w:cstheme="minorHAnsi"/>
          <w:sz w:val="18"/>
          <w:szCs w:val="18"/>
        </w:rPr>
        <w:t>.</w:t>
      </w:r>
      <w:r w:rsidR="00FF69BA">
        <w:rPr>
          <w:rFonts w:cstheme="minorHAnsi"/>
          <w:sz w:val="18"/>
          <w:szCs w:val="18"/>
        </w:rPr>
        <w:t xml:space="preserve"> 4.</w:t>
      </w:r>
      <w:r w:rsidRPr="00FF69BA">
        <w:rPr>
          <w:rFonts w:cstheme="minorHAnsi"/>
          <w:sz w:val="18"/>
          <w:szCs w:val="18"/>
        </w:rPr>
        <w:t xml:space="preserve"> 202</w:t>
      </w:r>
      <w:r w:rsidR="00FF69BA">
        <w:rPr>
          <w:rFonts w:cstheme="minorHAnsi"/>
          <w:sz w:val="18"/>
          <w:szCs w:val="18"/>
        </w:rPr>
        <w:t>4</w:t>
      </w:r>
      <w:r w:rsidRPr="00FF69BA">
        <w:rPr>
          <w:rFonts w:cstheme="minorHAnsi"/>
          <w:sz w:val="18"/>
          <w:szCs w:val="18"/>
        </w:rPr>
        <w:t xml:space="preserve"> (23:59:59).</w:t>
      </w:r>
    </w:p>
    <w:p w14:paraId="0BA4A25E" w14:textId="77777777" w:rsidR="00FF69BA" w:rsidRPr="00EF04B7" w:rsidRDefault="0030412F" w:rsidP="00FF69BA">
      <w:pPr>
        <w:pStyle w:val="Odstavecseseznamem"/>
        <w:numPr>
          <w:ilvl w:val="0"/>
          <w:numId w:val="8"/>
        </w:numPr>
        <w:spacing w:after="120"/>
        <w:ind w:left="426"/>
        <w:contextualSpacing w:val="0"/>
        <w:jc w:val="both"/>
        <w:rPr>
          <w:rFonts w:asciiTheme="minorHAnsi" w:hAnsiTheme="minorHAnsi" w:cstheme="minorHAnsi"/>
          <w:sz w:val="18"/>
          <w:szCs w:val="18"/>
        </w:rPr>
      </w:pPr>
      <w:r w:rsidRPr="00FF69BA">
        <w:rPr>
          <w:rFonts w:asciiTheme="minorHAnsi" w:hAnsiTheme="minorHAnsi" w:cstheme="minorHAnsi"/>
          <w:b/>
          <w:bCs/>
          <w:sz w:val="18"/>
          <w:szCs w:val="18"/>
        </w:rPr>
        <w:t>Místo konání</w:t>
      </w:r>
      <w:r w:rsidRPr="00FF69BA">
        <w:rPr>
          <w:rFonts w:asciiTheme="minorHAnsi" w:hAnsiTheme="minorHAnsi" w:cstheme="minorHAnsi"/>
          <w:sz w:val="18"/>
          <w:szCs w:val="18"/>
        </w:rPr>
        <w:t xml:space="preserve">: </w:t>
      </w:r>
      <w:r w:rsidR="00FF69BA" w:rsidRPr="00EF04B7">
        <w:rPr>
          <w:rFonts w:asciiTheme="minorHAnsi" w:hAnsiTheme="minorHAnsi" w:cstheme="minorHAnsi"/>
          <w:sz w:val="18"/>
          <w:szCs w:val="18"/>
        </w:rPr>
        <w:t>Soutěž probíhá elektronickou formou na území České republiky.</w:t>
      </w:r>
    </w:p>
    <w:p w14:paraId="06936C4E" w14:textId="66EBAEDE" w:rsidR="00561005" w:rsidRPr="00FF69BA" w:rsidRDefault="00561005" w:rsidP="00FF69BA">
      <w:pPr>
        <w:pStyle w:val="Odstavecseseznamem"/>
        <w:numPr>
          <w:ilvl w:val="0"/>
          <w:numId w:val="8"/>
        </w:numPr>
        <w:spacing w:after="120"/>
        <w:ind w:left="426"/>
        <w:contextualSpacing w:val="0"/>
        <w:jc w:val="both"/>
        <w:rPr>
          <w:rFonts w:asciiTheme="minorHAnsi" w:hAnsiTheme="minorHAnsi" w:cstheme="minorHAnsi"/>
          <w:sz w:val="18"/>
          <w:szCs w:val="18"/>
        </w:rPr>
      </w:pPr>
      <w:r w:rsidRPr="00FF69BA">
        <w:rPr>
          <w:rFonts w:asciiTheme="minorHAnsi" w:hAnsiTheme="minorHAnsi" w:cstheme="minorHAnsi"/>
          <w:b/>
          <w:bCs/>
          <w:sz w:val="18"/>
          <w:szCs w:val="18"/>
        </w:rPr>
        <w:t>Průběh soutěže</w:t>
      </w:r>
      <w:r w:rsidR="008036E7" w:rsidRPr="00FF69BA">
        <w:rPr>
          <w:rFonts w:asciiTheme="minorHAnsi" w:hAnsiTheme="minorHAnsi" w:cstheme="minorHAnsi"/>
          <w:sz w:val="18"/>
          <w:szCs w:val="18"/>
        </w:rPr>
        <w:t>:</w:t>
      </w:r>
      <w:r w:rsidRPr="00FF69BA">
        <w:rPr>
          <w:rFonts w:asciiTheme="minorHAnsi" w:hAnsiTheme="minorHAnsi" w:cstheme="minorHAnsi"/>
          <w:sz w:val="18"/>
          <w:szCs w:val="18"/>
        </w:rPr>
        <w:t xml:space="preserve"> </w:t>
      </w:r>
      <w:r w:rsidR="00FF69BA">
        <w:rPr>
          <w:rFonts w:asciiTheme="minorHAnsi" w:hAnsiTheme="minorHAnsi" w:cstheme="minorHAnsi"/>
          <w:sz w:val="18"/>
          <w:szCs w:val="18"/>
        </w:rPr>
        <w:t xml:space="preserve">Soutěž </w:t>
      </w:r>
      <w:r w:rsidR="00FF69BA" w:rsidRPr="00561005">
        <w:rPr>
          <w:rFonts w:asciiTheme="minorHAnsi" w:hAnsiTheme="minorHAnsi" w:cstheme="minorHAnsi"/>
          <w:sz w:val="18"/>
          <w:szCs w:val="18"/>
        </w:rPr>
        <w:t xml:space="preserve">proběhne tak, že Účastník </w:t>
      </w:r>
      <w:r w:rsidR="00FF69BA">
        <w:rPr>
          <w:rFonts w:asciiTheme="minorHAnsi" w:hAnsiTheme="minorHAnsi" w:cstheme="minorHAnsi"/>
          <w:sz w:val="18"/>
          <w:szCs w:val="18"/>
        </w:rPr>
        <w:t xml:space="preserve">soutěže, resp. jím zastupovaná osoba mladší 18 let odpoví správně na soutěžní otázku </w:t>
      </w:r>
      <w:r w:rsidR="00FF69BA" w:rsidRPr="00C3715C">
        <w:rPr>
          <w:rFonts w:asciiTheme="minorHAnsi" w:hAnsiTheme="minorHAnsi" w:cstheme="minorHAnsi"/>
          <w:b/>
          <w:bCs/>
          <w:sz w:val="18"/>
          <w:szCs w:val="18"/>
        </w:rPr>
        <w:t>„</w:t>
      </w:r>
      <w:r w:rsidR="00FF69BA">
        <w:rPr>
          <w:rFonts w:asciiTheme="minorHAnsi" w:hAnsiTheme="minorHAnsi" w:cstheme="minorHAnsi"/>
          <w:b/>
          <w:bCs/>
          <w:sz w:val="18"/>
          <w:szCs w:val="18"/>
        </w:rPr>
        <w:t>Ve kterém městě byla založena česká značka TESCOMA</w:t>
      </w:r>
      <w:r w:rsidR="00FF69BA" w:rsidRPr="00C3715C">
        <w:rPr>
          <w:rFonts w:asciiTheme="minorHAnsi" w:hAnsiTheme="minorHAnsi" w:cstheme="minorHAnsi"/>
          <w:b/>
          <w:bCs/>
          <w:sz w:val="18"/>
          <w:szCs w:val="18"/>
        </w:rPr>
        <w:t>?“</w:t>
      </w:r>
      <w:r w:rsidR="00FF69BA">
        <w:rPr>
          <w:rFonts w:asciiTheme="minorHAnsi" w:hAnsiTheme="minorHAnsi" w:cstheme="minorHAnsi"/>
          <w:sz w:val="18"/>
          <w:szCs w:val="18"/>
        </w:rPr>
        <w:t xml:space="preserve"> a společně s</w:t>
      </w:r>
      <w:r w:rsidR="00FF69BA" w:rsidRPr="00561005">
        <w:rPr>
          <w:rFonts w:asciiTheme="minorHAnsi" w:hAnsiTheme="minorHAnsi" w:cstheme="minorHAnsi"/>
          <w:sz w:val="18"/>
          <w:szCs w:val="18"/>
        </w:rPr>
        <w:t>e základními údaji o Účastníkovi (jméno</w:t>
      </w:r>
      <w:r w:rsidR="00FF69BA">
        <w:rPr>
          <w:rFonts w:asciiTheme="minorHAnsi" w:hAnsiTheme="minorHAnsi" w:cstheme="minorHAnsi"/>
          <w:sz w:val="18"/>
          <w:szCs w:val="18"/>
        </w:rPr>
        <w:t xml:space="preserve"> a</w:t>
      </w:r>
      <w:r w:rsidR="00FF69BA" w:rsidRPr="00561005">
        <w:rPr>
          <w:rFonts w:asciiTheme="minorHAnsi" w:hAnsiTheme="minorHAnsi" w:cstheme="minorHAnsi"/>
          <w:sz w:val="18"/>
          <w:szCs w:val="18"/>
        </w:rPr>
        <w:t xml:space="preserve"> příjmení</w:t>
      </w:r>
      <w:r w:rsidR="00FF69BA">
        <w:rPr>
          <w:rFonts w:asciiTheme="minorHAnsi" w:hAnsiTheme="minorHAnsi" w:cstheme="minorHAnsi"/>
          <w:sz w:val="18"/>
          <w:szCs w:val="18"/>
        </w:rPr>
        <w:t xml:space="preserve"> Účastníka</w:t>
      </w:r>
      <w:r w:rsidR="00FF69BA" w:rsidRPr="00561005">
        <w:rPr>
          <w:rFonts w:asciiTheme="minorHAnsi" w:hAnsiTheme="minorHAnsi" w:cstheme="minorHAnsi"/>
          <w:sz w:val="18"/>
          <w:szCs w:val="18"/>
        </w:rPr>
        <w:t xml:space="preserve">, </w:t>
      </w:r>
      <w:r w:rsidR="00FF69BA">
        <w:rPr>
          <w:rFonts w:asciiTheme="minorHAnsi" w:hAnsiTheme="minorHAnsi" w:cstheme="minorHAnsi"/>
          <w:sz w:val="18"/>
          <w:szCs w:val="18"/>
        </w:rPr>
        <w:t xml:space="preserve">jméno, první písmeno </w:t>
      </w:r>
      <w:r w:rsidR="00FF69BA" w:rsidRPr="008A4B6A">
        <w:rPr>
          <w:rFonts w:asciiTheme="minorHAnsi" w:hAnsiTheme="minorHAnsi" w:cstheme="minorHAnsi"/>
          <w:sz w:val="18"/>
          <w:szCs w:val="18"/>
        </w:rPr>
        <w:t xml:space="preserve">příjmení </w:t>
      </w:r>
      <w:r w:rsidR="00FF69BA">
        <w:rPr>
          <w:rFonts w:asciiTheme="minorHAnsi" w:hAnsiTheme="minorHAnsi" w:cstheme="minorHAnsi"/>
          <w:sz w:val="18"/>
          <w:szCs w:val="18"/>
        </w:rPr>
        <w:t>a věk osoby mladší 18 let zastoupené Účastníkem soutěže</w:t>
      </w:r>
      <w:r w:rsidR="00FF69BA" w:rsidRPr="00561005">
        <w:rPr>
          <w:rFonts w:asciiTheme="minorHAnsi" w:hAnsiTheme="minorHAnsi" w:cstheme="minorHAnsi"/>
          <w:sz w:val="18"/>
          <w:szCs w:val="18"/>
        </w:rPr>
        <w:t>, e-mail a telefonní kontakt)</w:t>
      </w:r>
      <w:r w:rsidR="00FF69BA">
        <w:rPr>
          <w:rFonts w:asciiTheme="minorHAnsi" w:hAnsiTheme="minorHAnsi" w:cstheme="minorHAnsi"/>
          <w:sz w:val="18"/>
          <w:szCs w:val="18"/>
        </w:rPr>
        <w:t xml:space="preserve"> zašle na e-mailovou adresu</w:t>
      </w:r>
      <w:r w:rsidR="00465560">
        <w:rPr>
          <w:rFonts w:asciiTheme="minorHAnsi" w:hAnsiTheme="minorHAnsi" w:cstheme="minorHAnsi"/>
          <w:sz w:val="18"/>
          <w:szCs w:val="18"/>
        </w:rPr>
        <w:t xml:space="preserve"> </w:t>
      </w:r>
      <w:r w:rsidR="00FF69BA" w:rsidRPr="00E215CC">
        <w:rPr>
          <w:rFonts w:asciiTheme="minorHAnsi" w:hAnsiTheme="minorHAnsi" w:cstheme="minorHAnsi"/>
          <w:b/>
          <w:bCs/>
          <w:sz w:val="18"/>
          <w:szCs w:val="18"/>
        </w:rPr>
        <w:t>soutez@centrumkrakov.cz</w:t>
      </w:r>
      <w:r w:rsidR="00FF69BA">
        <w:rPr>
          <w:rFonts w:asciiTheme="minorHAnsi" w:hAnsiTheme="minorHAnsi" w:cstheme="minorHAnsi"/>
          <w:sz w:val="18"/>
          <w:szCs w:val="18"/>
        </w:rPr>
        <w:t>. Odesláním e-mailu se soutěžní odpovědí</w:t>
      </w:r>
      <w:r w:rsidR="00FF69BA" w:rsidRPr="00561005">
        <w:rPr>
          <w:rFonts w:asciiTheme="minorHAnsi" w:hAnsiTheme="minorHAnsi" w:cstheme="minorHAnsi"/>
          <w:sz w:val="18"/>
          <w:szCs w:val="18"/>
        </w:rPr>
        <w:t xml:space="preserve"> </w:t>
      </w:r>
      <w:r w:rsidR="00FF69BA" w:rsidRPr="00EF04B7">
        <w:rPr>
          <w:rFonts w:asciiTheme="minorHAnsi" w:hAnsiTheme="minorHAnsi" w:cstheme="minorHAnsi"/>
          <w:sz w:val="18"/>
          <w:szCs w:val="18"/>
        </w:rPr>
        <w:t xml:space="preserve">za dodržení podmínek těchto pravidel soutěže </w:t>
      </w:r>
      <w:r w:rsidR="00FF69BA">
        <w:rPr>
          <w:rFonts w:asciiTheme="minorHAnsi" w:hAnsiTheme="minorHAnsi" w:cstheme="minorHAnsi"/>
          <w:sz w:val="18"/>
          <w:szCs w:val="18"/>
        </w:rPr>
        <w:t>se f</w:t>
      </w:r>
      <w:r w:rsidR="00FF69BA" w:rsidRPr="00EF04B7">
        <w:rPr>
          <w:rFonts w:asciiTheme="minorHAnsi" w:hAnsiTheme="minorHAnsi" w:cstheme="minorHAnsi"/>
          <w:sz w:val="18"/>
          <w:szCs w:val="18"/>
        </w:rPr>
        <w:t>yzická osoba se stává Účastníkem soutěže</w:t>
      </w:r>
      <w:r w:rsidR="00FF69BA">
        <w:rPr>
          <w:rFonts w:asciiTheme="minorHAnsi" w:hAnsiTheme="minorHAnsi" w:cstheme="minorHAnsi"/>
          <w:sz w:val="18"/>
          <w:szCs w:val="18"/>
        </w:rPr>
        <w:t>.</w:t>
      </w:r>
      <w:r w:rsidR="00FF69BA" w:rsidRPr="00EF04B7">
        <w:rPr>
          <w:rFonts w:asciiTheme="minorHAnsi" w:hAnsiTheme="minorHAnsi" w:cstheme="minorHAnsi"/>
          <w:sz w:val="18"/>
          <w:szCs w:val="18"/>
        </w:rPr>
        <w:t xml:space="preserve"> Pořadatel neodpovídá za nedoručení e-mailové zprávy.</w:t>
      </w:r>
    </w:p>
    <w:p w14:paraId="1F7EDC73" w14:textId="7AA063C5"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w:t>
      </w:r>
      <w:r w:rsidR="00FF69BA" w:rsidRPr="00E24468">
        <w:rPr>
          <w:rFonts w:asciiTheme="minorHAnsi" w:hAnsiTheme="minorHAnsi" w:cstheme="minorHAnsi"/>
          <w:sz w:val="18"/>
          <w:szCs w:val="18"/>
        </w:rPr>
        <w:t>Výherc</w:t>
      </w:r>
      <w:r w:rsidR="00FF69BA">
        <w:rPr>
          <w:rFonts w:asciiTheme="minorHAnsi" w:hAnsiTheme="minorHAnsi" w:cstheme="minorHAnsi"/>
          <w:sz w:val="18"/>
          <w:szCs w:val="18"/>
        </w:rPr>
        <w:t>e</w:t>
      </w:r>
      <w:r w:rsidR="00FF69BA" w:rsidRPr="00E24468">
        <w:rPr>
          <w:rFonts w:asciiTheme="minorHAnsi" w:hAnsiTheme="minorHAnsi" w:cstheme="minorHAnsi"/>
          <w:sz w:val="18"/>
          <w:szCs w:val="18"/>
        </w:rPr>
        <w:t xml:space="preserve"> bud</w:t>
      </w:r>
      <w:r w:rsidR="00FF69BA">
        <w:rPr>
          <w:rFonts w:asciiTheme="minorHAnsi" w:hAnsiTheme="minorHAnsi" w:cstheme="minorHAnsi"/>
          <w:sz w:val="18"/>
          <w:szCs w:val="18"/>
        </w:rPr>
        <w:t>e</w:t>
      </w:r>
      <w:r w:rsidR="00FF69BA" w:rsidRPr="00E24468">
        <w:rPr>
          <w:rFonts w:asciiTheme="minorHAnsi" w:hAnsiTheme="minorHAnsi" w:cstheme="minorHAnsi"/>
          <w:sz w:val="18"/>
          <w:szCs w:val="18"/>
        </w:rPr>
        <w:t xml:space="preserve"> vybrán ve dvou kolech: 1) kontrolou dostupných údajů ohledně splnění podmínek soutěže; 2) </w:t>
      </w:r>
      <w:r w:rsidR="00FF69BA">
        <w:rPr>
          <w:rFonts w:asciiTheme="minorHAnsi" w:hAnsiTheme="minorHAnsi" w:cstheme="minorHAnsi"/>
          <w:sz w:val="18"/>
          <w:szCs w:val="18"/>
        </w:rPr>
        <w:t>slosováním všech soutěžících, kteří úspěšně odpověděli na soutěžní otázku</w:t>
      </w:r>
      <w:r w:rsidR="00465560">
        <w:rPr>
          <w:rFonts w:asciiTheme="minorHAnsi" w:hAnsiTheme="minorHAnsi" w:cstheme="minorHAnsi"/>
          <w:sz w:val="18"/>
          <w:szCs w:val="18"/>
        </w:rPr>
        <w:t>,</w:t>
      </w:r>
      <w:r w:rsidR="00FF69BA">
        <w:rPr>
          <w:rFonts w:asciiTheme="minorHAnsi" w:hAnsiTheme="minorHAnsi" w:cstheme="minorHAnsi"/>
          <w:sz w:val="18"/>
          <w:szCs w:val="18"/>
        </w:rPr>
        <w:t xml:space="preserve"> </w:t>
      </w:r>
      <w:r w:rsidR="00FF69BA" w:rsidRPr="00E24468">
        <w:rPr>
          <w:rFonts w:asciiTheme="minorHAnsi" w:hAnsiTheme="minorHAnsi" w:cstheme="minorHAnsi"/>
          <w:sz w:val="18"/>
          <w:szCs w:val="18"/>
        </w:rPr>
        <w:t xml:space="preserve">dne </w:t>
      </w:r>
      <w:r w:rsidR="00FF69BA">
        <w:rPr>
          <w:rFonts w:asciiTheme="minorHAnsi" w:hAnsiTheme="minorHAnsi" w:cstheme="minorHAnsi"/>
          <w:sz w:val="18"/>
          <w:szCs w:val="18"/>
        </w:rPr>
        <w:t>6.</w:t>
      </w:r>
      <w:r w:rsidR="00CA5EB3">
        <w:rPr>
          <w:rFonts w:asciiTheme="minorHAnsi" w:hAnsiTheme="minorHAnsi" w:cstheme="minorHAnsi"/>
          <w:sz w:val="18"/>
          <w:szCs w:val="18"/>
        </w:rPr>
        <w:t xml:space="preserve"> </w:t>
      </w:r>
      <w:r w:rsidR="00FF69BA">
        <w:rPr>
          <w:rFonts w:asciiTheme="minorHAnsi" w:hAnsiTheme="minorHAnsi" w:cstheme="minorHAnsi"/>
          <w:sz w:val="18"/>
          <w:szCs w:val="18"/>
        </w:rPr>
        <w:t>5.</w:t>
      </w:r>
      <w:r w:rsidR="00CA5EB3">
        <w:rPr>
          <w:rFonts w:asciiTheme="minorHAnsi" w:hAnsiTheme="minorHAnsi" w:cstheme="minorHAnsi"/>
          <w:sz w:val="18"/>
          <w:szCs w:val="18"/>
        </w:rPr>
        <w:t xml:space="preserve"> </w:t>
      </w:r>
      <w:r w:rsidR="00FF69BA">
        <w:rPr>
          <w:rFonts w:asciiTheme="minorHAnsi" w:hAnsiTheme="minorHAnsi" w:cstheme="minorHAnsi"/>
          <w:sz w:val="18"/>
          <w:szCs w:val="18"/>
        </w:rPr>
        <w:t>2024</w:t>
      </w:r>
      <w:r w:rsidR="00FF69BA" w:rsidRPr="00E24468">
        <w:rPr>
          <w:rFonts w:asciiTheme="minorHAnsi" w:hAnsiTheme="minorHAnsi" w:cstheme="minorHAnsi"/>
          <w:sz w:val="18"/>
          <w:szCs w:val="18"/>
        </w:rPr>
        <w:t>, a to pouze z Účastníků soutěže, kteří úspěšně splnili podmínky v kole 1)</w:t>
      </w:r>
      <w:r w:rsidR="00FF69BA">
        <w:rPr>
          <w:rFonts w:asciiTheme="minorHAnsi" w:hAnsiTheme="minorHAnsi" w:cstheme="minorHAnsi"/>
          <w:sz w:val="18"/>
          <w:szCs w:val="18"/>
        </w:rPr>
        <w:t xml:space="preserve"> a 2) náhodným slosování</w:t>
      </w:r>
      <w:r w:rsidR="00FF69BA" w:rsidRPr="00E24468">
        <w:rPr>
          <w:rFonts w:asciiTheme="minorHAnsi" w:hAnsiTheme="minorHAnsi" w:cstheme="minorHAnsi"/>
          <w:sz w:val="18"/>
          <w:szCs w:val="18"/>
        </w:rPr>
        <w:t xml:space="preserve">. Slosování provede Pořadatel tak, že ze všech </w:t>
      </w:r>
      <w:r w:rsidR="00FF69BA">
        <w:rPr>
          <w:rFonts w:asciiTheme="minorHAnsi" w:hAnsiTheme="minorHAnsi" w:cstheme="minorHAnsi"/>
          <w:sz w:val="18"/>
          <w:szCs w:val="18"/>
        </w:rPr>
        <w:t>správných odpovědí v</w:t>
      </w:r>
      <w:r w:rsidR="00FF69BA" w:rsidRPr="00E24468">
        <w:rPr>
          <w:rFonts w:asciiTheme="minorHAnsi" w:hAnsiTheme="minorHAnsi" w:cstheme="minorHAnsi"/>
          <w:sz w:val="18"/>
          <w:szCs w:val="18"/>
        </w:rPr>
        <w:t xml:space="preserve">ybere náhodně </w:t>
      </w:r>
      <w:r w:rsidR="00FF69BA">
        <w:rPr>
          <w:rFonts w:asciiTheme="minorHAnsi" w:hAnsiTheme="minorHAnsi" w:cstheme="minorHAnsi"/>
          <w:sz w:val="18"/>
          <w:szCs w:val="18"/>
        </w:rPr>
        <w:t xml:space="preserve">jednoho výherce. </w:t>
      </w:r>
      <w:r w:rsidR="00FF69BA" w:rsidRPr="00E24468">
        <w:rPr>
          <w:rFonts w:asciiTheme="minorHAnsi" w:hAnsiTheme="minorHAnsi" w:cstheme="minorHAnsi"/>
          <w:sz w:val="18"/>
          <w:szCs w:val="18"/>
        </w:rPr>
        <w:t xml:space="preserve">Pořadatel </w:t>
      </w:r>
      <w:r w:rsidR="00FF69BA">
        <w:rPr>
          <w:rFonts w:asciiTheme="minorHAnsi" w:hAnsiTheme="minorHAnsi" w:cstheme="minorHAnsi"/>
          <w:sz w:val="18"/>
          <w:szCs w:val="18"/>
        </w:rPr>
        <w:t xml:space="preserve">může </w:t>
      </w:r>
      <w:r w:rsidR="00FF69BA" w:rsidRPr="00E24468">
        <w:rPr>
          <w:rFonts w:asciiTheme="minorHAnsi" w:hAnsiTheme="minorHAnsi" w:cstheme="minorHAnsi"/>
          <w:sz w:val="18"/>
          <w:szCs w:val="18"/>
        </w:rPr>
        <w:t>zveřejn</w:t>
      </w:r>
      <w:r w:rsidR="00FF69BA">
        <w:rPr>
          <w:rFonts w:asciiTheme="minorHAnsi" w:hAnsiTheme="minorHAnsi" w:cstheme="minorHAnsi"/>
          <w:sz w:val="18"/>
          <w:szCs w:val="18"/>
        </w:rPr>
        <w:t xml:space="preserve">it </w:t>
      </w:r>
      <w:r w:rsidR="00FF69BA" w:rsidRPr="00E24468">
        <w:rPr>
          <w:rFonts w:asciiTheme="minorHAnsi" w:hAnsiTheme="minorHAnsi" w:cstheme="minorHAnsi"/>
          <w:sz w:val="18"/>
          <w:szCs w:val="18"/>
        </w:rPr>
        <w:t>výherce ve svém magazínu</w:t>
      </w:r>
      <w:r w:rsidR="00FF69BA">
        <w:rPr>
          <w:rFonts w:asciiTheme="minorHAnsi" w:hAnsiTheme="minorHAnsi" w:cstheme="minorHAnsi"/>
          <w:sz w:val="18"/>
          <w:szCs w:val="18"/>
        </w:rPr>
        <w:t>,</w:t>
      </w:r>
      <w:r w:rsidR="00FF69BA" w:rsidRPr="00E24468">
        <w:rPr>
          <w:rFonts w:asciiTheme="minorHAnsi" w:hAnsiTheme="minorHAnsi" w:cstheme="minorHAnsi"/>
          <w:sz w:val="18"/>
          <w:szCs w:val="18"/>
        </w:rPr>
        <w:t xml:space="preserve"> na sociálních </w:t>
      </w:r>
      <w:r w:rsidR="00FF69BA" w:rsidRPr="00740B48">
        <w:rPr>
          <w:rFonts w:asciiTheme="minorHAnsi" w:hAnsiTheme="minorHAnsi" w:cstheme="minorHAnsi"/>
          <w:sz w:val="18"/>
          <w:szCs w:val="18"/>
        </w:rPr>
        <w:t>sítích a webových stránkách. Zve</w:t>
      </w:r>
      <w:r w:rsidR="00FF69BA" w:rsidRPr="00E24468">
        <w:rPr>
          <w:rFonts w:asciiTheme="minorHAnsi" w:hAnsiTheme="minorHAnsi" w:cstheme="minorHAnsi"/>
          <w:sz w:val="18"/>
          <w:szCs w:val="18"/>
        </w:rPr>
        <w:t>řejněny budou následující údaje: a) jméno; a b) první písmeno příjmení</w:t>
      </w:r>
      <w:r w:rsidR="00FF69BA">
        <w:rPr>
          <w:rFonts w:asciiTheme="minorHAnsi" w:hAnsiTheme="minorHAnsi" w:cstheme="minorHAnsi"/>
          <w:sz w:val="18"/>
          <w:szCs w:val="18"/>
        </w:rPr>
        <w:t xml:space="preserve"> </w:t>
      </w:r>
      <w:r w:rsidR="00FF69BA" w:rsidRPr="00B467ED">
        <w:rPr>
          <w:rFonts w:asciiTheme="minorHAnsi" w:hAnsiTheme="minorHAnsi" w:cstheme="minorHAnsi"/>
          <w:sz w:val="18"/>
          <w:szCs w:val="18"/>
        </w:rPr>
        <w:t xml:space="preserve">a věk osoby mladší 18 let zastoupené Účastníkem soutěže, která </w:t>
      </w:r>
      <w:r w:rsidR="00FF69BA">
        <w:rPr>
          <w:rFonts w:asciiTheme="minorHAnsi" w:hAnsiTheme="minorHAnsi" w:cstheme="minorHAnsi"/>
          <w:sz w:val="18"/>
          <w:szCs w:val="18"/>
        </w:rPr>
        <w:t>se do soutěže zapojila</w:t>
      </w:r>
      <w:r w:rsidR="00FF69BA" w:rsidRPr="00E24468">
        <w:rPr>
          <w:rFonts w:asciiTheme="minorHAnsi" w:hAnsiTheme="minorHAnsi" w:cstheme="minorHAnsi"/>
          <w:sz w:val="18"/>
          <w:szCs w:val="18"/>
        </w:rPr>
        <w:t>. Výhercem se může Účastník soutěže stát pouze jednou.</w:t>
      </w:r>
    </w:p>
    <w:p w14:paraId="6CF7AC39" w14:textId="58F495F7" w:rsidR="00E92661" w:rsidRPr="00CA5EB3" w:rsidRDefault="00C0659B" w:rsidP="00CA5EB3">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w:t>
      </w:r>
      <w:r w:rsidR="00193F2E">
        <w:rPr>
          <w:rFonts w:asciiTheme="minorHAnsi" w:hAnsiTheme="minorHAnsi" w:cstheme="minorHAnsi"/>
          <w:sz w:val="18"/>
          <w:szCs w:val="18"/>
        </w:rPr>
        <w:t xml:space="preserve">bude </w:t>
      </w:r>
      <w:r w:rsidR="00485123">
        <w:rPr>
          <w:rFonts w:asciiTheme="minorHAnsi" w:hAnsiTheme="minorHAnsi" w:cstheme="minorHAnsi"/>
          <w:sz w:val="18"/>
          <w:szCs w:val="18"/>
        </w:rPr>
        <w:t>připraven</w:t>
      </w:r>
      <w:r w:rsidR="00FF69BA">
        <w:rPr>
          <w:rFonts w:asciiTheme="minorHAnsi" w:hAnsiTheme="minorHAnsi" w:cstheme="minorHAnsi"/>
          <w:sz w:val="18"/>
          <w:szCs w:val="18"/>
        </w:rPr>
        <w:t xml:space="preserve"> TESCOMA Stolní mixér PRESIDENT 1,8l</w:t>
      </w:r>
      <w:r w:rsidR="00CA5EB3">
        <w:rPr>
          <w:rFonts w:asciiTheme="minorHAnsi" w:hAnsiTheme="minorHAnsi" w:cstheme="minorHAnsi"/>
          <w:sz w:val="18"/>
          <w:szCs w:val="18"/>
        </w:rPr>
        <w:t xml:space="preserve">. </w:t>
      </w:r>
      <w:r w:rsidR="00CA5EB3" w:rsidRPr="00621FFD">
        <w:rPr>
          <w:rFonts w:cstheme="minorHAnsi"/>
          <w:sz w:val="18"/>
          <w:szCs w:val="18"/>
        </w:rPr>
        <w:t>O výhře bude výherce vyrozuměn prostřednictvím e-mailové zprávy zaslané na e-mail, ze</w:t>
      </w:r>
      <w:r w:rsidR="00CA5EB3">
        <w:rPr>
          <w:rFonts w:asciiTheme="minorHAnsi" w:hAnsiTheme="minorHAnsi" w:cstheme="minorHAnsi"/>
          <w:sz w:val="18"/>
          <w:szCs w:val="18"/>
        </w:rPr>
        <w:t xml:space="preserve"> </w:t>
      </w:r>
      <w:r w:rsidR="00CA5EB3" w:rsidRPr="00621FFD">
        <w:rPr>
          <w:rFonts w:cstheme="minorHAnsi"/>
          <w:sz w:val="18"/>
          <w:szCs w:val="18"/>
        </w:rPr>
        <w:t xml:space="preserve">kterého byla odeslána soutěžní </w:t>
      </w:r>
      <w:r w:rsidR="00CA5EB3">
        <w:rPr>
          <w:rFonts w:cstheme="minorHAnsi"/>
          <w:sz w:val="18"/>
          <w:szCs w:val="18"/>
        </w:rPr>
        <w:t xml:space="preserve">odpověď, a to </w:t>
      </w:r>
      <w:r w:rsidR="00CA5EB3" w:rsidRPr="00621FFD">
        <w:rPr>
          <w:rFonts w:cstheme="minorHAnsi"/>
          <w:sz w:val="18"/>
          <w:szCs w:val="18"/>
        </w:rPr>
        <w:t xml:space="preserve">do 3 pracovních dnů od slosování. Předání výher se uskuteční </w:t>
      </w:r>
      <w:r w:rsidR="00CA5EB3">
        <w:rPr>
          <w:rFonts w:cstheme="minorHAnsi"/>
          <w:sz w:val="18"/>
          <w:szCs w:val="18"/>
        </w:rPr>
        <w:t xml:space="preserve">výhradně </w:t>
      </w:r>
      <w:r w:rsidR="00CA5EB3" w:rsidRPr="00621FFD">
        <w:rPr>
          <w:rFonts w:cstheme="minorHAnsi"/>
          <w:sz w:val="18"/>
          <w:szCs w:val="18"/>
        </w:rPr>
        <w:t>v</w:t>
      </w:r>
      <w:r w:rsidR="00465560">
        <w:rPr>
          <w:rFonts w:cstheme="minorHAnsi"/>
          <w:sz w:val="18"/>
          <w:szCs w:val="18"/>
        </w:rPr>
        <w:t> C</w:t>
      </w:r>
      <w:r w:rsidR="00CA5EB3" w:rsidRPr="00621FFD">
        <w:rPr>
          <w:rFonts w:cstheme="minorHAnsi"/>
          <w:sz w:val="18"/>
          <w:szCs w:val="18"/>
        </w:rPr>
        <w:t>entru Krakov na adrese sídla Pořadatele. Výherc</w:t>
      </w:r>
      <w:r w:rsidR="00CA5EB3">
        <w:rPr>
          <w:rFonts w:cstheme="minorHAnsi"/>
          <w:sz w:val="18"/>
          <w:szCs w:val="18"/>
        </w:rPr>
        <w:t>e</w:t>
      </w:r>
      <w:r w:rsidR="00CA5EB3" w:rsidRPr="00621FFD">
        <w:rPr>
          <w:rFonts w:cstheme="minorHAnsi"/>
          <w:sz w:val="18"/>
          <w:szCs w:val="18"/>
        </w:rPr>
        <w:t xml:space="preserve"> si bud</w:t>
      </w:r>
      <w:r w:rsidR="00CA5EB3">
        <w:rPr>
          <w:rFonts w:cstheme="minorHAnsi"/>
          <w:sz w:val="18"/>
          <w:szCs w:val="18"/>
        </w:rPr>
        <w:t>e</w:t>
      </w:r>
      <w:r w:rsidR="00CA5EB3" w:rsidRPr="00621FFD">
        <w:rPr>
          <w:rFonts w:cstheme="minorHAnsi"/>
          <w:sz w:val="18"/>
          <w:szCs w:val="18"/>
        </w:rPr>
        <w:t xml:space="preserve"> výhr</w:t>
      </w:r>
      <w:r w:rsidR="00CA5EB3">
        <w:rPr>
          <w:rFonts w:cstheme="minorHAnsi"/>
          <w:sz w:val="18"/>
          <w:szCs w:val="18"/>
        </w:rPr>
        <w:t>u</w:t>
      </w:r>
      <w:r w:rsidR="00CA5EB3" w:rsidRPr="00621FFD">
        <w:rPr>
          <w:rFonts w:cstheme="minorHAnsi"/>
          <w:sz w:val="18"/>
          <w:szCs w:val="18"/>
        </w:rPr>
        <w:t xml:space="preserve"> vyzvedávat na Správě centra Krakov v pracovních dnech (Po</w:t>
      </w:r>
      <w:r w:rsidR="00CA5EB3">
        <w:rPr>
          <w:rFonts w:cstheme="minorHAnsi"/>
          <w:sz w:val="18"/>
          <w:szCs w:val="18"/>
        </w:rPr>
        <w:t>-</w:t>
      </w:r>
      <w:r w:rsidR="00CA5EB3" w:rsidRPr="00621FFD">
        <w:rPr>
          <w:rFonts w:cstheme="minorHAnsi"/>
          <w:sz w:val="18"/>
          <w:szCs w:val="18"/>
        </w:rPr>
        <w:t>Pá s výjimkou státních svátků) mezi 9:00-1</w:t>
      </w:r>
      <w:r w:rsidR="0016116E">
        <w:rPr>
          <w:rFonts w:cstheme="minorHAnsi"/>
          <w:sz w:val="18"/>
          <w:szCs w:val="18"/>
        </w:rPr>
        <w:t>6:3</w:t>
      </w:r>
      <w:r w:rsidR="00CA5EB3" w:rsidRPr="00621FFD">
        <w:rPr>
          <w:rFonts w:cstheme="minorHAnsi"/>
          <w:sz w:val="18"/>
          <w:szCs w:val="18"/>
        </w:rPr>
        <w:t>0 hod. po předložení potvrzujícího e-mailu o výhře, a to nejpozději do 3</w:t>
      </w:r>
      <w:r w:rsidR="00EC2189">
        <w:rPr>
          <w:rFonts w:cstheme="minorHAnsi"/>
          <w:sz w:val="18"/>
          <w:szCs w:val="18"/>
        </w:rPr>
        <w:t>1. 5</w:t>
      </w:r>
      <w:r w:rsidR="00CA5EB3" w:rsidRPr="00621FFD">
        <w:rPr>
          <w:rFonts w:cstheme="minorHAnsi"/>
          <w:sz w:val="18"/>
          <w:szCs w:val="18"/>
        </w:rPr>
        <w:t>.</w:t>
      </w:r>
      <w:r w:rsidR="00EC2189">
        <w:rPr>
          <w:rFonts w:cstheme="minorHAnsi"/>
          <w:sz w:val="18"/>
          <w:szCs w:val="18"/>
        </w:rPr>
        <w:t xml:space="preserve"> </w:t>
      </w:r>
      <w:r w:rsidR="00CA5EB3" w:rsidRPr="00621FFD">
        <w:rPr>
          <w:rFonts w:cstheme="minorHAnsi"/>
          <w:sz w:val="18"/>
          <w:szCs w:val="18"/>
        </w:rPr>
        <w:t>202</w:t>
      </w:r>
      <w:r w:rsidR="00EC2189">
        <w:rPr>
          <w:rFonts w:cstheme="minorHAnsi"/>
          <w:sz w:val="18"/>
          <w:szCs w:val="18"/>
        </w:rPr>
        <w:t>4</w:t>
      </w:r>
      <w:r w:rsidR="00CA5EB3" w:rsidRPr="00621FFD">
        <w:rPr>
          <w:rFonts w:cstheme="minorHAnsi"/>
          <w:sz w:val="18"/>
          <w:szCs w:val="18"/>
        </w:rPr>
        <w:t>. V případě nevyzvednutí výhry Účastníkem soutěže v uvedeném termínu, nárok na výhru propadá.</w:t>
      </w:r>
    </w:p>
    <w:p w14:paraId="25384349" w14:textId="07A3F69E"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odpověd</w:t>
      </w:r>
      <w:r w:rsidR="004A7DE2">
        <w:rPr>
          <w:rFonts w:asciiTheme="minorHAnsi" w:hAnsiTheme="minorHAnsi" w:cstheme="minorHAnsi"/>
          <w:sz w:val="18"/>
          <w:szCs w:val="18"/>
        </w:rPr>
        <w:t>í</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rostor</w:t>
      </w:r>
      <w:r w:rsidR="004A7DE2">
        <w:rPr>
          <w:rFonts w:asciiTheme="minorHAnsi" w:hAnsiTheme="minorHAnsi" w:cstheme="minorHAnsi"/>
          <w:sz w:val="18"/>
          <w:szCs w:val="18"/>
        </w:rPr>
        <w:t>ech</w:t>
      </w:r>
      <w:r w:rsidR="00516957" w:rsidRPr="00051D3B">
        <w:rPr>
          <w:rFonts w:asciiTheme="minorHAnsi" w:hAnsiTheme="minorHAnsi" w:cstheme="minorHAnsi"/>
          <w:sz w:val="18"/>
          <w:szCs w:val="18"/>
        </w:rPr>
        <w:t xml:space="preserve">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lastRenderedPageBreak/>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lastRenderedPageBreak/>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B24CB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55A55DA"/>
    <w:lvl w:ilvl="0" w:tplc="10C4707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0452955">
    <w:abstractNumId w:val="4"/>
  </w:num>
  <w:num w:numId="2" w16cid:durableId="932397786">
    <w:abstractNumId w:val="2"/>
  </w:num>
  <w:num w:numId="3" w16cid:durableId="164826573">
    <w:abstractNumId w:val="8"/>
  </w:num>
  <w:num w:numId="4" w16cid:durableId="1282570522">
    <w:abstractNumId w:val="1"/>
  </w:num>
  <w:num w:numId="5" w16cid:durableId="825633646">
    <w:abstractNumId w:val="5"/>
  </w:num>
  <w:num w:numId="6" w16cid:durableId="625742358">
    <w:abstractNumId w:val="3"/>
  </w:num>
  <w:num w:numId="7" w16cid:durableId="1530217653">
    <w:abstractNumId w:val="6"/>
  </w:num>
  <w:num w:numId="8" w16cid:durableId="1999260472">
    <w:abstractNumId w:val="0"/>
  </w:num>
  <w:num w:numId="9" w16cid:durableId="1553420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32348"/>
    <w:rsid w:val="000427F1"/>
    <w:rsid w:val="00051D3B"/>
    <w:rsid w:val="00052334"/>
    <w:rsid w:val="00070716"/>
    <w:rsid w:val="00070AB8"/>
    <w:rsid w:val="00087B05"/>
    <w:rsid w:val="00094D12"/>
    <w:rsid w:val="000A5A3C"/>
    <w:rsid w:val="000B3047"/>
    <w:rsid w:val="000B5670"/>
    <w:rsid w:val="000C06DD"/>
    <w:rsid w:val="000C41ED"/>
    <w:rsid w:val="000C4B75"/>
    <w:rsid w:val="000D3D96"/>
    <w:rsid w:val="000D43B1"/>
    <w:rsid w:val="000F2B78"/>
    <w:rsid w:val="000F584B"/>
    <w:rsid w:val="00103338"/>
    <w:rsid w:val="00107FF6"/>
    <w:rsid w:val="00111835"/>
    <w:rsid w:val="00123015"/>
    <w:rsid w:val="00124F7A"/>
    <w:rsid w:val="00125C43"/>
    <w:rsid w:val="0015651E"/>
    <w:rsid w:val="001602CF"/>
    <w:rsid w:val="0016116E"/>
    <w:rsid w:val="0017306B"/>
    <w:rsid w:val="00180033"/>
    <w:rsid w:val="00181AED"/>
    <w:rsid w:val="0018770B"/>
    <w:rsid w:val="00190869"/>
    <w:rsid w:val="00193F2E"/>
    <w:rsid w:val="001A4100"/>
    <w:rsid w:val="001A6161"/>
    <w:rsid w:val="001B0742"/>
    <w:rsid w:val="001B6040"/>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644CC"/>
    <w:rsid w:val="002650DD"/>
    <w:rsid w:val="00274411"/>
    <w:rsid w:val="002A1576"/>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0FA6"/>
    <w:rsid w:val="00362145"/>
    <w:rsid w:val="00367D91"/>
    <w:rsid w:val="00372EEB"/>
    <w:rsid w:val="00374D24"/>
    <w:rsid w:val="00375BE8"/>
    <w:rsid w:val="003B0D68"/>
    <w:rsid w:val="003B746F"/>
    <w:rsid w:val="003B7C3D"/>
    <w:rsid w:val="003F11ED"/>
    <w:rsid w:val="003F2A9D"/>
    <w:rsid w:val="003F3178"/>
    <w:rsid w:val="003F5C68"/>
    <w:rsid w:val="003F5E7E"/>
    <w:rsid w:val="003F5F47"/>
    <w:rsid w:val="0040616C"/>
    <w:rsid w:val="004119AF"/>
    <w:rsid w:val="0041714D"/>
    <w:rsid w:val="00433B33"/>
    <w:rsid w:val="004445CB"/>
    <w:rsid w:val="00452969"/>
    <w:rsid w:val="00452CEB"/>
    <w:rsid w:val="00464481"/>
    <w:rsid w:val="00465560"/>
    <w:rsid w:val="00465A64"/>
    <w:rsid w:val="004709D6"/>
    <w:rsid w:val="00472299"/>
    <w:rsid w:val="00477A91"/>
    <w:rsid w:val="00484970"/>
    <w:rsid w:val="00485123"/>
    <w:rsid w:val="004A38D4"/>
    <w:rsid w:val="004A7DE2"/>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0F8A"/>
    <w:rsid w:val="00581E1C"/>
    <w:rsid w:val="00594CBF"/>
    <w:rsid w:val="005A00CA"/>
    <w:rsid w:val="005B0E1B"/>
    <w:rsid w:val="005C25D2"/>
    <w:rsid w:val="005C4605"/>
    <w:rsid w:val="005D105F"/>
    <w:rsid w:val="005D3240"/>
    <w:rsid w:val="005E7011"/>
    <w:rsid w:val="005F17E0"/>
    <w:rsid w:val="006035ED"/>
    <w:rsid w:val="006045A3"/>
    <w:rsid w:val="0060783F"/>
    <w:rsid w:val="00610EA3"/>
    <w:rsid w:val="00614FDA"/>
    <w:rsid w:val="006213B4"/>
    <w:rsid w:val="00621FFD"/>
    <w:rsid w:val="00626F2B"/>
    <w:rsid w:val="00642840"/>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5CEC"/>
    <w:rsid w:val="00837131"/>
    <w:rsid w:val="00840D28"/>
    <w:rsid w:val="00867D3A"/>
    <w:rsid w:val="00876EF3"/>
    <w:rsid w:val="00877F01"/>
    <w:rsid w:val="008821CC"/>
    <w:rsid w:val="008826E2"/>
    <w:rsid w:val="008873DD"/>
    <w:rsid w:val="00895C7A"/>
    <w:rsid w:val="0089729B"/>
    <w:rsid w:val="008A4B6A"/>
    <w:rsid w:val="008B2182"/>
    <w:rsid w:val="008B4978"/>
    <w:rsid w:val="008B617F"/>
    <w:rsid w:val="008C3705"/>
    <w:rsid w:val="008C7AF6"/>
    <w:rsid w:val="008D04EB"/>
    <w:rsid w:val="008D6641"/>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1B48"/>
    <w:rsid w:val="009B3E95"/>
    <w:rsid w:val="009C628D"/>
    <w:rsid w:val="009D6DA6"/>
    <w:rsid w:val="009D7724"/>
    <w:rsid w:val="009E08EF"/>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0D0F"/>
    <w:rsid w:val="00AB15B9"/>
    <w:rsid w:val="00AB165D"/>
    <w:rsid w:val="00AB4CFB"/>
    <w:rsid w:val="00AE5D4E"/>
    <w:rsid w:val="00B16ABF"/>
    <w:rsid w:val="00B175EE"/>
    <w:rsid w:val="00B212F5"/>
    <w:rsid w:val="00B24C4D"/>
    <w:rsid w:val="00B24CB6"/>
    <w:rsid w:val="00B261AC"/>
    <w:rsid w:val="00B271FD"/>
    <w:rsid w:val="00B356AD"/>
    <w:rsid w:val="00B467ED"/>
    <w:rsid w:val="00B505EB"/>
    <w:rsid w:val="00B527F1"/>
    <w:rsid w:val="00B54C85"/>
    <w:rsid w:val="00B602A5"/>
    <w:rsid w:val="00B627EC"/>
    <w:rsid w:val="00B81D52"/>
    <w:rsid w:val="00B81D6F"/>
    <w:rsid w:val="00B83124"/>
    <w:rsid w:val="00B95132"/>
    <w:rsid w:val="00B9660A"/>
    <w:rsid w:val="00BC244D"/>
    <w:rsid w:val="00BE0AA9"/>
    <w:rsid w:val="00BF0674"/>
    <w:rsid w:val="00BF50D2"/>
    <w:rsid w:val="00C0360B"/>
    <w:rsid w:val="00C0659B"/>
    <w:rsid w:val="00C0792F"/>
    <w:rsid w:val="00C1269B"/>
    <w:rsid w:val="00C16951"/>
    <w:rsid w:val="00C25613"/>
    <w:rsid w:val="00C273B3"/>
    <w:rsid w:val="00C30656"/>
    <w:rsid w:val="00C3715C"/>
    <w:rsid w:val="00C37C56"/>
    <w:rsid w:val="00C5143B"/>
    <w:rsid w:val="00C63988"/>
    <w:rsid w:val="00C700A3"/>
    <w:rsid w:val="00C7660C"/>
    <w:rsid w:val="00C81DAA"/>
    <w:rsid w:val="00C824FA"/>
    <w:rsid w:val="00C84CA0"/>
    <w:rsid w:val="00C87E2A"/>
    <w:rsid w:val="00C93B42"/>
    <w:rsid w:val="00C94828"/>
    <w:rsid w:val="00C9644D"/>
    <w:rsid w:val="00CA08DE"/>
    <w:rsid w:val="00CA4189"/>
    <w:rsid w:val="00CA5EB3"/>
    <w:rsid w:val="00CB102D"/>
    <w:rsid w:val="00CB17C1"/>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1B81"/>
    <w:rsid w:val="00DA3662"/>
    <w:rsid w:val="00DB5299"/>
    <w:rsid w:val="00DC1CDA"/>
    <w:rsid w:val="00DC30A1"/>
    <w:rsid w:val="00DC5743"/>
    <w:rsid w:val="00DC5898"/>
    <w:rsid w:val="00DC5E81"/>
    <w:rsid w:val="00DD4245"/>
    <w:rsid w:val="00DE2A4C"/>
    <w:rsid w:val="00DE5A90"/>
    <w:rsid w:val="00DE78D0"/>
    <w:rsid w:val="00DE7913"/>
    <w:rsid w:val="00E24468"/>
    <w:rsid w:val="00E33D96"/>
    <w:rsid w:val="00E33FFF"/>
    <w:rsid w:val="00E41041"/>
    <w:rsid w:val="00E42C6C"/>
    <w:rsid w:val="00E5485E"/>
    <w:rsid w:val="00E574A3"/>
    <w:rsid w:val="00E65FA7"/>
    <w:rsid w:val="00E83C1E"/>
    <w:rsid w:val="00E90EDA"/>
    <w:rsid w:val="00E92661"/>
    <w:rsid w:val="00E951C8"/>
    <w:rsid w:val="00E96C7C"/>
    <w:rsid w:val="00EC2189"/>
    <w:rsid w:val="00EC4BC0"/>
    <w:rsid w:val="00EC5850"/>
    <w:rsid w:val="00EC5943"/>
    <w:rsid w:val="00ED117E"/>
    <w:rsid w:val="00ED16C9"/>
    <w:rsid w:val="00EE65EF"/>
    <w:rsid w:val="00EF04B7"/>
    <w:rsid w:val="00EF2779"/>
    <w:rsid w:val="00EF3AE2"/>
    <w:rsid w:val="00EF575E"/>
    <w:rsid w:val="00EF61CD"/>
    <w:rsid w:val="00F00E72"/>
    <w:rsid w:val="00F36ADF"/>
    <w:rsid w:val="00F446E7"/>
    <w:rsid w:val="00F4773E"/>
    <w:rsid w:val="00F528AD"/>
    <w:rsid w:val="00F622BA"/>
    <w:rsid w:val="00F76475"/>
    <w:rsid w:val="00F86323"/>
    <w:rsid w:val="00F9433B"/>
    <w:rsid w:val="00FA1182"/>
    <w:rsid w:val="00FA53CB"/>
    <w:rsid w:val="00FB09C0"/>
    <w:rsid w:val="00FB4589"/>
    <w:rsid w:val="00FB59C6"/>
    <w:rsid w:val="00FD2EA6"/>
    <w:rsid w:val="00FD32F3"/>
    <w:rsid w:val="00FD5E66"/>
    <w:rsid w:val="00FD6856"/>
    <w:rsid w:val="00FE54CA"/>
    <w:rsid w:val="00FF308A"/>
    <w:rsid w:val="00FF69B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4" ma:contentTypeDescription="Vytvoří nový dokument" ma:contentTypeScope="" ma:versionID="083edaf435b9d7399ee20b0227fc4c50">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c173ccd94b392151bd71f8b747af060c"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b46e031-ec5f-4783-bbc1-740760e49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979ca38-cbe2-4616-9bcf-8642cb97bf5a}" ma:internalName="TaxCatchAll" ma:showField="CatchAllData" ma:web="d950771b-b0e8-43f6-be09-e1e7cf611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SharedWithUsers xmlns="d950771b-b0e8-43f6-be09-e1e7cf611738">
      <UserInfo>
        <DisplayName>Simona Ginzelova</DisplayName>
        <AccountId>19</AccountId>
        <AccountType/>
      </UserInfo>
      <UserInfo>
        <DisplayName>Lucie Tomanová</DisplayName>
        <AccountId>22</AccountId>
        <AccountType/>
      </UserInfo>
    </SharedWithUsers>
    <TaxCatchAll xmlns="d950771b-b0e8-43f6-be09-e1e7cf611738" xsi:nil="true"/>
    <lcf76f155ced4ddcb4097134ff3c332f xmlns="7bef0b2b-240f-4aed-a4b1-c86dfb09b9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477DC-8E11-4890-870A-067158BD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 ds:uri="d950771b-b0e8-43f6-be09-e1e7cf611738"/>
  </ds:schemaRefs>
</ds:datastoreItem>
</file>

<file path=customXml/itemProps3.xml><?xml version="1.0" encoding="utf-8"?>
<ds:datastoreItem xmlns:ds="http://schemas.openxmlformats.org/officeDocument/2006/customXml" ds:itemID="{CA7F26EB-A801-451D-99AC-59CE976B8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1873</Words>
  <Characters>11052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166</cp:revision>
  <cp:lastPrinted>2020-11-06T16:12:00Z</cp:lastPrinted>
  <dcterms:created xsi:type="dcterms:W3CDTF">2021-02-22T05:20:00Z</dcterms:created>
  <dcterms:modified xsi:type="dcterms:W3CDTF">2024-03-07T07:58:00Z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